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BA" w:rsidRDefault="000344BA" w:rsidP="00621136">
      <w:pPr>
        <w:jc w:val="both"/>
      </w:pPr>
      <w:bookmarkStart w:id="0" w:name="_GoBack"/>
      <w:r>
        <w:t xml:space="preserve">27 i 28 kwietnia </w:t>
      </w:r>
      <w:r w:rsidR="00621136">
        <w:t>2017 r.</w:t>
      </w:r>
      <w:r>
        <w:t xml:space="preserve"> miała miejsce III Ogólnopolska </w:t>
      </w:r>
      <w:r>
        <w:rPr>
          <w:rStyle w:val="il"/>
        </w:rPr>
        <w:t>Konferencja</w:t>
      </w:r>
      <w:r w:rsidR="00AF7DB8">
        <w:t xml:space="preserve"> Naukowa</w:t>
      </w:r>
      <w:r>
        <w:t xml:space="preserve"> nt.: Socjalny wymiar pomocy postpenitencjarnej -Specyfika działań pomocowych wobec osadzonych kobiet i ich rodzin” Organizatorem Konferencji była Katedra Pomocy Postpenitencjarnej i Wychowania do Pracy UP pod kierunkiem naukowym dr. hab. Barbary Nowak prof. UP oraz Zakład Karny w Lublińcu</w:t>
      </w:r>
      <w:bookmarkEnd w:id="0"/>
      <w:r>
        <w:t xml:space="preserve">. </w:t>
      </w:r>
    </w:p>
    <w:p w:rsidR="003A2AD4" w:rsidRDefault="000344BA" w:rsidP="00621136">
      <w:pPr>
        <w:jc w:val="both"/>
      </w:pPr>
      <w:r>
        <w:t>Pierwszy dzień konferencji miał  charakter dyskusji naukowej. Wśród prelegentów byli wybitni naukowcy oraz specjaliści w dziedzinie Pomocy Postpenitencjarnej. Moderatorami sesji plenarnej byli prof. UP dr hab. Barbara Nowak oraz</w:t>
      </w:r>
      <w:r w:rsidRPr="000344BA">
        <w:t xml:space="preserve"> </w:t>
      </w:r>
      <w:r>
        <w:t xml:space="preserve">Dyrektor Zakładu Karnego w Lublińcu: mjr Iwona </w:t>
      </w:r>
      <w:proofErr w:type="spellStart"/>
      <w:r>
        <w:t>Wojewódka</w:t>
      </w:r>
      <w:proofErr w:type="spellEnd"/>
      <w:r>
        <w:t>. Drugi dzień konferencji był zorganizowan</w:t>
      </w:r>
      <w:r w:rsidR="009245D4">
        <w:t>y w Zakładzie Karnym w Lublińcu, gdzie  wśród prelegentów była m.in.</w:t>
      </w:r>
      <w:r w:rsidR="009245D4" w:rsidRPr="009245D4">
        <w:t xml:space="preserve"> </w:t>
      </w:r>
      <w:r w:rsidR="009245D4">
        <w:t>dr hab. Barbara Nowak, prof. UP, która przedstawiła autorski program</w:t>
      </w:r>
      <w:r w:rsidR="00AF7DB8">
        <w:t xml:space="preserve"> pracy kulturalno oświatowej „Spotkania w obszarze Kultury”  wpisujący się w zakres oddziaływań pomocowych </w:t>
      </w:r>
      <w:r w:rsidR="009245D4">
        <w:t>dla kobiet</w:t>
      </w:r>
      <w:r w:rsidR="00AF7DB8">
        <w:t xml:space="preserve"> przygotowywanych do życia wolnościowego</w:t>
      </w:r>
      <w:r w:rsidR="009245D4">
        <w:t xml:space="preserve"> oraz  dr Katarzyna Gucwa-Porębska, która omówiła działania probacyjne na rzecz osadzonych kobiet. Spotkanie zostało uwieńczone spektaklem teatralnym przygotowanym przez osadzone. </w:t>
      </w:r>
    </w:p>
    <w:sectPr w:rsidR="003A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BA"/>
    <w:rsid w:val="000344BA"/>
    <w:rsid w:val="003A2AD4"/>
    <w:rsid w:val="00621136"/>
    <w:rsid w:val="009245D4"/>
    <w:rsid w:val="00A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DBB97-7165-40BC-A771-31DC19F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03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Wydz. PEDAGOGICZNY</dc:creator>
  <cp:lastModifiedBy>kasia</cp:lastModifiedBy>
  <cp:revision>2</cp:revision>
  <dcterms:created xsi:type="dcterms:W3CDTF">2017-05-11T09:28:00Z</dcterms:created>
  <dcterms:modified xsi:type="dcterms:W3CDTF">2017-05-11T09:28:00Z</dcterms:modified>
</cp:coreProperties>
</file>